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6"/>
        <w:tblW w:w="2558" w:type="dxa"/>
        <w:jc w:val="right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righ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righ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w w:val="90"/>
          <w:sz w:val="52"/>
          <w:szCs w:val="7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w w:val="90"/>
          <w:sz w:val="5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52"/>
          <w:szCs w:val="72"/>
          <w:lang w:val="en-US" w:eastAsia="zh-CN"/>
        </w:rPr>
        <w:t>河南省高等学校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w w:val="90"/>
          <w:sz w:val="5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52"/>
          <w:szCs w:val="72"/>
          <w:lang w:val="en-US" w:eastAsia="zh-CN"/>
        </w:rPr>
        <w:t>基层党建创新项目结项审批表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1365" w:leftChars="6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1365" w:leftChars="6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1365" w:leftChars="6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1365" w:leftChars="6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1365" w:leftChars="6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中共河南省委高校工委组织干部处制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6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27"/>
        <w:gridCol w:w="1113"/>
        <w:gridCol w:w="300"/>
        <w:gridCol w:w="597"/>
        <w:gridCol w:w="496"/>
        <w:gridCol w:w="190"/>
        <w:gridCol w:w="129"/>
        <w:gridCol w:w="847"/>
        <w:gridCol w:w="78"/>
        <w:gridCol w:w="186"/>
        <w:gridCol w:w="414"/>
        <w:gridCol w:w="883"/>
        <w:gridCol w:w="257"/>
        <w:gridCol w:w="300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687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最终成果名称</w:t>
            </w:r>
          </w:p>
        </w:tc>
        <w:tc>
          <w:tcPr>
            <w:tcW w:w="687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研究期限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5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实际完成时间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成果形式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（前打“√”）</w:t>
            </w:r>
          </w:p>
        </w:tc>
        <w:tc>
          <w:tcPr>
            <w:tcW w:w="687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A.著作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B.研究报告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C.论文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D.其他（请说明）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结项种类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（前打“√”）</w:t>
            </w:r>
          </w:p>
        </w:tc>
        <w:tc>
          <w:tcPr>
            <w:tcW w:w="687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A.正常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B.提前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C.延期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1" w:hRule="atLeast"/>
          <w:jc w:val="center"/>
        </w:trPr>
        <w:tc>
          <w:tcPr>
            <w:tcW w:w="902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所在单位</w:t>
            </w:r>
          </w:p>
        </w:tc>
        <w:tc>
          <w:tcPr>
            <w:tcW w:w="2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职务</w:t>
            </w:r>
          </w:p>
        </w:tc>
        <w:tc>
          <w:tcPr>
            <w:tcW w:w="31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研究专长</w:t>
            </w:r>
          </w:p>
        </w:tc>
        <w:tc>
          <w:tcPr>
            <w:tcW w:w="687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学历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学位</w:t>
            </w:r>
          </w:p>
        </w:tc>
        <w:tc>
          <w:tcPr>
            <w:tcW w:w="14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通讯地址</w:t>
            </w:r>
          </w:p>
        </w:tc>
        <w:tc>
          <w:tcPr>
            <w:tcW w:w="6872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1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电子信箱</w:t>
            </w:r>
          </w:p>
        </w:tc>
        <w:tc>
          <w:tcPr>
            <w:tcW w:w="36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邮政编码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36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职称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6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6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6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6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1" w:hRule="atLeast"/>
          <w:jc w:val="center"/>
        </w:trPr>
        <w:tc>
          <w:tcPr>
            <w:tcW w:w="7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6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总结报告：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（主要包括：计划执行情况、成果内容、主要建树及创新、学术价值和应用价值、问题不足、下一步研究方向等。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1000字左右，可另附页。）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700" w:firstLineChars="9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现项目负责人（签字）：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100" w:firstLineChars="17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年   月   日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成果清单：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3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著作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1.作者，著作名称，出版社，出版时间。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3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1.作者，文章名称，期刊名称，期（卷）数，页码。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3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报纸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1.作者，文章名称，报纸名称，刊发日期，版数。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3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研究报告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作者，报告名称，字数。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3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其它材料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7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项目组承诺</w:t>
            </w:r>
          </w:p>
        </w:tc>
        <w:tc>
          <w:tcPr>
            <w:tcW w:w="79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本表填写的各项内容属实，没有知识产权争议。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现项目负责人（签字）：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年    月   日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学校党委意见</w:t>
            </w:r>
          </w:p>
        </w:tc>
        <w:tc>
          <w:tcPr>
            <w:tcW w:w="7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评审组意见</w:t>
            </w:r>
          </w:p>
        </w:tc>
        <w:tc>
          <w:tcPr>
            <w:tcW w:w="7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评审负责人（签字）：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省委高校工委审批意见</w:t>
            </w:r>
          </w:p>
        </w:tc>
        <w:tc>
          <w:tcPr>
            <w:tcW w:w="7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年 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05EC6"/>
    <w:rsid w:val="05DC3384"/>
    <w:rsid w:val="06E97648"/>
    <w:rsid w:val="0B673D56"/>
    <w:rsid w:val="0E8B4F32"/>
    <w:rsid w:val="0F800104"/>
    <w:rsid w:val="13305EC6"/>
    <w:rsid w:val="16D011CE"/>
    <w:rsid w:val="1B161392"/>
    <w:rsid w:val="27BE2264"/>
    <w:rsid w:val="2A4A6ED6"/>
    <w:rsid w:val="31313542"/>
    <w:rsid w:val="31F13F65"/>
    <w:rsid w:val="35364238"/>
    <w:rsid w:val="3A052446"/>
    <w:rsid w:val="3C4D7D8C"/>
    <w:rsid w:val="3C612B14"/>
    <w:rsid w:val="3E15313D"/>
    <w:rsid w:val="4486790C"/>
    <w:rsid w:val="476F572D"/>
    <w:rsid w:val="4A4A503F"/>
    <w:rsid w:val="4AD43800"/>
    <w:rsid w:val="51F74CCF"/>
    <w:rsid w:val="54731117"/>
    <w:rsid w:val="5513162B"/>
    <w:rsid w:val="55D93FF2"/>
    <w:rsid w:val="5F0A7C78"/>
    <w:rsid w:val="656F2D6B"/>
    <w:rsid w:val="7999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2018-11-08T08:08:00Z</dcterms:created>
  <dc:creator>楠楠1421716084</dc:creator>
  <cp:lastModifiedBy>Administrator</cp:lastModifiedBy>
  <cp:lastPrinted>2018-12-13T03:21:42Z</cp:lastPrinted>
  <dcterms:modified xsi:type="dcterms:W3CDTF">2018-12-13T03:24:46Z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